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Fonts w:eastAsia="system-ui" w:cs="system-ui" w:ascii="system-ui" w:hAnsi="system-ui"/>
          <w:b/>
          <w:bCs/>
          <w:sz w:val="21"/>
          <w:szCs w:val="21"/>
        </w:rPr>
        <w:t xml:space="preserve">Course Proposal: </w:t>
      </w:r>
      <w:r>
        <w:rPr/>
        <w:t>Augmented Reality and Virtual Reality Systems</w:t>
      </w:r>
    </w:p>
    <w:p>
      <w:pPr>
        <w:pStyle w:val="Normal"/>
        <w:rPr/>
      </w:pPr>
      <w:r>
        <w:rPr>
          <w:rFonts w:eastAsia="system-ui" w:cs="system-ui" w:ascii="system-ui" w:hAnsi="system-ui"/>
          <w:b/>
          <w:bCs/>
          <w:sz w:val="21"/>
          <w:szCs w:val="21"/>
        </w:rPr>
        <w:t>Course Overview:</w:t>
      </w:r>
      <w:r>
        <w:rPr>
          <w:rFonts w:eastAsia="system-ui" w:cs="system-ui" w:ascii="system-ui" w:hAnsi="system-ui"/>
          <w:sz w:val="21"/>
          <w:szCs w:val="21"/>
        </w:rPr>
        <w:t xml:space="preserve"> This course provides an in-depth exploration of Augmented Reality (AR) and Virtual Reality (VR) systems, targeted at senior-level undergraduate and graduate students in the fields of Electrical Engineering and Computer Engineering. The course delves into the theoretical foundations, technical aspects, design principles, and practical applications of AR/VR systems, equipping students with the knowledge and skills necessary to understand, develop, and innovate in this rapidly evolving field.</w:t>
      </w:r>
    </w:p>
    <w:p>
      <w:pPr>
        <w:pStyle w:val="Normal"/>
        <w:rPr/>
      </w:pPr>
      <w:r>
        <w:rPr>
          <w:rFonts w:eastAsia="system-ui" w:cs="system-ui" w:ascii="system-ui" w:hAnsi="system-ui"/>
          <w:b/>
          <w:bCs/>
          <w:sz w:val="21"/>
          <w:szCs w:val="21"/>
        </w:rPr>
        <w:t>Course Objectives:</w:t>
      </w:r>
      <w:r>
        <w:rPr>
          <w:rFonts w:eastAsia="system-ui" w:cs="system-ui" w:ascii="system-ui" w:hAnsi="system-ui"/>
          <w:sz w:val="21"/>
          <w:szCs w:val="21"/>
        </w:rPr>
        <w:t xml:space="preserve"> By the end of this course, students will be able to:</w:t>
      </w:r>
    </w:p>
    <w:p>
      <w:pPr>
        <w:pStyle w:val="ListParagraph"/>
        <w:numPr>
          <w:ilvl w:val="0"/>
          <w:numId w:val="1"/>
        </w:numPr>
        <w:rPr>
          <w:rFonts w:ascii="system-ui" w:hAnsi="system-ui" w:eastAsia="system-ui" w:cs="system-ui"/>
          <w:sz w:val="21"/>
          <w:szCs w:val="21"/>
        </w:rPr>
      </w:pPr>
      <w:r>
        <w:rPr>
          <w:rFonts w:eastAsia="system-ui" w:cs="system-ui" w:ascii="system-ui" w:hAnsi="system-ui"/>
          <w:b/>
          <w:bCs/>
          <w:sz w:val="21"/>
          <w:szCs w:val="21"/>
        </w:rPr>
        <w:t>Understand AR/VR Concepts:</w:t>
      </w:r>
      <w:r>
        <w:rPr>
          <w:rFonts w:eastAsia="system-ui" w:cs="system-ui" w:ascii="system-ui" w:hAnsi="system-ui"/>
          <w:sz w:val="21"/>
          <w:szCs w:val="21"/>
        </w:rPr>
        <w:t xml:space="preserve"> Demonstrate a comprehensive understanding of the fundamental concepts, theories, and terminology related to AR/VR systems.</w:t>
      </w:r>
    </w:p>
    <w:p>
      <w:pPr>
        <w:pStyle w:val="ListParagraph"/>
        <w:numPr>
          <w:ilvl w:val="0"/>
          <w:numId w:val="1"/>
        </w:numPr>
        <w:rPr>
          <w:rFonts w:ascii="system-ui" w:hAnsi="system-ui" w:eastAsia="system-ui" w:cs="system-ui"/>
          <w:sz w:val="21"/>
          <w:szCs w:val="21"/>
        </w:rPr>
      </w:pPr>
      <w:r>
        <w:rPr>
          <w:rFonts w:eastAsia="system-ui" w:cs="system-ui" w:ascii="system-ui" w:hAnsi="system-ui"/>
          <w:b/>
          <w:bCs/>
          <w:sz w:val="21"/>
          <w:szCs w:val="21"/>
        </w:rPr>
        <w:t>Analyze AR/VR Systems:</w:t>
      </w:r>
      <w:r>
        <w:rPr>
          <w:rFonts w:eastAsia="system-ui" w:cs="system-ui" w:ascii="system-ui" w:hAnsi="system-ui"/>
          <w:sz w:val="21"/>
          <w:szCs w:val="21"/>
        </w:rPr>
        <w:t xml:space="preserve"> Critically analyze the components, architecture, and technologies underlying AR/VR systems.</w:t>
      </w:r>
    </w:p>
    <w:p>
      <w:pPr>
        <w:pStyle w:val="ListParagraph"/>
        <w:numPr>
          <w:ilvl w:val="0"/>
          <w:numId w:val="1"/>
        </w:numPr>
        <w:rPr>
          <w:rFonts w:ascii="system-ui" w:hAnsi="system-ui" w:eastAsia="system-ui" w:cs="system-ui"/>
          <w:sz w:val="21"/>
          <w:szCs w:val="21"/>
        </w:rPr>
      </w:pPr>
      <w:r>
        <w:rPr>
          <w:rFonts w:eastAsia="system-ui" w:cs="system-ui" w:ascii="system-ui" w:hAnsi="system-ui"/>
          <w:b/>
          <w:bCs/>
          <w:sz w:val="21"/>
          <w:szCs w:val="21"/>
        </w:rPr>
        <w:t>Design and Implement AR/VR Applications:</w:t>
      </w:r>
      <w:r>
        <w:rPr>
          <w:rFonts w:eastAsia="system-ui" w:cs="system-ui" w:ascii="system-ui" w:hAnsi="system-ui"/>
          <w:sz w:val="21"/>
          <w:szCs w:val="21"/>
        </w:rPr>
        <w:t xml:space="preserve"> Design, develop, and implement interactive AR/VR applications using appropriate software and hardware tools.</w:t>
      </w:r>
    </w:p>
    <w:p>
      <w:pPr>
        <w:pStyle w:val="ListParagraph"/>
        <w:numPr>
          <w:ilvl w:val="0"/>
          <w:numId w:val="1"/>
        </w:numPr>
        <w:rPr>
          <w:rFonts w:ascii="system-ui" w:hAnsi="system-ui" w:eastAsia="system-ui" w:cs="system-ui"/>
          <w:sz w:val="21"/>
          <w:szCs w:val="21"/>
        </w:rPr>
      </w:pPr>
      <w:r>
        <w:rPr>
          <w:rFonts w:eastAsia="system-ui" w:cs="system-ui" w:ascii="system-ui" w:hAnsi="system-ui"/>
          <w:b/>
          <w:bCs/>
          <w:sz w:val="21"/>
          <w:szCs w:val="21"/>
        </w:rPr>
        <w:t>Explore Advanced Topics:</w:t>
      </w:r>
      <w:r>
        <w:rPr>
          <w:rFonts w:eastAsia="system-ui" w:cs="system-ui" w:ascii="system-ui" w:hAnsi="system-ui"/>
          <w:sz w:val="21"/>
          <w:szCs w:val="21"/>
        </w:rPr>
        <w:t xml:space="preserve"> Investigate advanced topics such as spatial computing, haptic feedback, </w:t>
      </w:r>
      <w:r>
        <w:rPr>
          <w:rFonts w:eastAsia="system-ui" w:cs="system-ui" w:ascii="system-ui" w:hAnsi="system-ui"/>
          <w:sz w:val="21"/>
          <w:szCs w:val="21"/>
        </w:rPr>
        <w:t xml:space="preserve">and </w:t>
      </w:r>
      <w:r>
        <w:rPr>
          <w:rFonts w:eastAsia="system-ui" w:cs="system-ui" w:ascii="system-ui" w:hAnsi="system-ui"/>
          <w:sz w:val="21"/>
          <w:szCs w:val="21"/>
        </w:rPr>
        <w:t xml:space="preserve">multi-sensory integration </w:t>
      </w:r>
      <w:r>
        <w:rPr>
          <w:rFonts w:eastAsia="system-ui" w:cs="system-ui" w:ascii="system-ui" w:hAnsi="system-ui"/>
          <w:sz w:val="21"/>
          <w:szCs w:val="21"/>
        </w:rPr>
        <w:t>for AR/VR</w:t>
      </w:r>
      <w:r>
        <w:rPr>
          <w:rFonts w:eastAsia="system-ui" w:cs="system-ui" w:ascii="system-ui" w:hAnsi="system-ui"/>
          <w:sz w:val="21"/>
          <w:szCs w:val="21"/>
        </w:rPr>
        <w:t>.</w:t>
      </w:r>
    </w:p>
    <w:p>
      <w:pPr>
        <w:pStyle w:val="Normal"/>
        <w:rPr/>
      </w:pPr>
      <w:r>
        <w:rPr>
          <w:rFonts w:eastAsia="system-ui" w:cs="system-ui" w:ascii="system-ui" w:hAnsi="system-ui"/>
          <w:b/>
          <w:bCs/>
          <w:sz w:val="21"/>
          <w:szCs w:val="21"/>
        </w:rPr>
        <w:t>Course Outline:</w:t>
      </w:r>
    </w:p>
    <w:p>
      <w:pPr>
        <w:pStyle w:val="Normal"/>
        <w:ind w:left="720" w:hanging="0"/>
        <w:rPr>
          <w:rFonts w:ascii="system-ui" w:hAnsi="system-ui" w:eastAsia="system-ui" w:cs="system-ui"/>
          <w:b/>
          <w:b/>
          <w:bCs/>
          <w:sz w:val="21"/>
          <w:szCs w:val="21"/>
        </w:rPr>
      </w:pPr>
      <w:r>
        <w:rPr>
          <w:rFonts w:eastAsia="system-ui" w:cs="system-ui" w:ascii="system-ui" w:hAnsi="system-ui"/>
          <w:b/>
          <w:bCs/>
          <w:sz w:val="21"/>
          <w:szCs w:val="21"/>
        </w:rPr>
        <w:t>Module 1: Introduction to AR/VR Systems</w:t>
      </w:r>
    </w:p>
    <w:p>
      <w:pPr>
        <w:pStyle w:val="ListParagraph"/>
        <w:numPr>
          <w:ilvl w:val="0"/>
          <w:numId w:val="2"/>
        </w:numPr>
        <w:rPr>
          <w:rFonts w:ascii="system-ui" w:hAnsi="system-ui" w:eastAsia="system-ui" w:cs="system-ui"/>
          <w:sz w:val="21"/>
          <w:szCs w:val="21"/>
        </w:rPr>
      </w:pPr>
      <w:r>
        <w:rPr>
          <w:rFonts w:eastAsia="system-ui" w:cs="system-ui" w:ascii="system-ui" w:hAnsi="system-ui"/>
          <w:sz w:val="21"/>
          <w:szCs w:val="21"/>
        </w:rPr>
        <w:t>Historical context and evolution of AR/VR</w:t>
      </w:r>
    </w:p>
    <w:p>
      <w:pPr>
        <w:pStyle w:val="ListParagraph"/>
        <w:numPr>
          <w:ilvl w:val="0"/>
          <w:numId w:val="2"/>
        </w:numPr>
        <w:rPr>
          <w:rFonts w:ascii="system-ui" w:hAnsi="system-ui" w:eastAsia="system-ui" w:cs="system-ui"/>
          <w:sz w:val="21"/>
          <w:szCs w:val="21"/>
        </w:rPr>
      </w:pPr>
      <w:r>
        <w:rPr>
          <w:rFonts w:eastAsia="system-ui" w:cs="system-ui" w:ascii="system-ui" w:hAnsi="system-ui"/>
          <w:sz w:val="21"/>
          <w:szCs w:val="21"/>
        </w:rPr>
        <w:t>Core principles and differences between AR and VR</w:t>
      </w:r>
    </w:p>
    <w:p>
      <w:pPr>
        <w:pStyle w:val="ListParagraph"/>
        <w:numPr>
          <w:ilvl w:val="0"/>
          <w:numId w:val="2"/>
        </w:numPr>
        <w:rPr>
          <w:rFonts w:ascii="system-ui" w:hAnsi="system-ui" w:eastAsia="system-ui" w:cs="system-ui"/>
          <w:sz w:val="21"/>
          <w:szCs w:val="21"/>
        </w:rPr>
      </w:pPr>
      <w:r>
        <w:rPr>
          <w:rFonts w:eastAsia="system-ui" w:cs="system-ui" w:ascii="system-ui" w:hAnsi="system-ui"/>
          <w:sz w:val="21"/>
          <w:szCs w:val="21"/>
        </w:rPr>
        <w:t>Application domains and emerging trends</w:t>
      </w:r>
    </w:p>
    <w:p>
      <w:pPr>
        <w:pStyle w:val="Normal"/>
        <w:ind w:left="720" w:hanging="0"/>
        <w:rPr>
          <w:rFonts w:ascii="system-ui" w:hAnsi="system-ui" w:eastAsia="system-ui" w:cs="system-ui"/>
          <w:b/>
          <w:b/>
          <w:bCs/>
          <w:sz w:val="21"/>
          <w:szCs w:val="21"/>
        </w:rPr>
      </w:pPr>
      <w:r>
        <w:rPr>
          <w:rFonts w:eastAsia="system-ui" w:cs="system-ui" w:ascii="system-ui" w:hAnsi="system-ui"/>
          <w:b/>
          <w:bCs/>
          <w:sz w:val="21"/>
          <w:szCs w:val="21"/>
        </w:rPr>
        <w:t>Module 2: Software Development for AR/VR</w:t>
      </w:r>
    </w:p>
    <w:p>
      <w:pPr>
        <w:pStyle w:val="ListParagraph"/>
        <w:numPr>
          <w:ilvl w:val="0"/>
          <w:numId w:val="3"/>
        </w:numPr>
        <w:rPr>
          <w:rFonts w:ascii="system-ui" w:hAnsi="system-ui" w:eastAsia="system-ui" w:cs="system-ui"/>
          <w:sz w:val="21"/>
          <w:szCs w:val="21"/>
        </w:rPr>
      </w:pPr>
      <w:r>
        <w:rPr>
          <w:rFonts w:eastAsia="system-ui" w:cs="system-ui" w:ascii="system-ui" w:hAnsi="system-ui"/>
          <w:sz w:val="21"/>
          <w:szCs w:val="21"/>
        </w:rPr>
        <w:t>Programming environments: Unity3D, Unreal Engine</w:t>
      </w:r>
    </w:p>
    <w:p>
      <w:pPr>
        <w:pStyle w:val="ListParagraph"/>
        <w:numPr>
          <w:ilvl w:val="0"/>
          <w:numId w:val="3"/>
        </w:numPr>
        <w:rPr>
          <w:rFonts w:ascii="system-ui" w:hAnsi="system-ui" w:eastAsia="system-ui" w:cs="system-ui"/>
          <w:sz w:val="21"/>
          <w:szCs w:val="21"/>
        </w:rPr>
      </w:pPr>
      <w:r>
        <w:rPr>
          <w:rFonts w:eastAsia="system-ui" w:cs="system-ui" w:ascii="system-ui" w:hAnsi="system-ui"/>
          <w:sz w:val="21"/>
          <w:szCs w:val="21"/>
        </w:rPr>
        <w:t>Scripting languages: C# (focus on Unity)</w:t>
      </w:r>
    </w:p>
    <w:p>
      <w:pPr>
        <w:pStyle w:val="ListParagraph"/>
        <w:numPr>
          <w:ilvl w:val="0"/>
          <w:numId w:val="3"/>
        </w:numPr>
        <w:rPr>
          <w:rFonts w:ascii="system-ui" w:hAnsi="system-ui" w:eastAsia="system-ui" w:cs="system-ui"/>
          <w:sz w:val="21"/>
          <w:szCs w:val="21"/>
        </w:rPr>
      </w:pPr>
      <w:r>
        <w:rPr>
          <w:rFonts w:eastAsia="system-ui" w:cs="system-ui" w:ascii="system-ui" w:hAnsi="system-ui"/>
          <w:sz w:val="21"/>
          <w:szCs w:val="21"/>
        </w:rPr>
        <w:t>3D asset creation and optimization</w:t>
      </w:r>
    </w:p>
    <w:p>
      <w:pPr>
        <w:pStyle w:val="Normal"/>
        <w:ind w:left="720" w:hanging="0"/>
        <w:rPr>
          <w:rFonts w:ascii="system-ui" w:hAnsi="system-ui" w:eastAsia="system-ui" w:cs="system-ui"/>
          <w:b/>
          <w:b/>
          <w:bCs/>
          <w:sz w:val="21"/>
          <w:szCs w:val="21"/>
        </w:rPr>
      </w:pPr>
      <w:r>
        <w:rPr>
          <w:rFonts w:eastAsia="system-ui" w:cs="system-ui" w:ascii="system-ui" w:hAnsi="system-ui"/>
          <w:b/>
          <w:bCs/>
          <w:sz w:val="21"/>
          <w:szCs w:val="21"/>
        </w:rPr>
        <w:t>Module 3: Principles of AR/VR Tracking and Sensing</w:t>
      </w:r>
    </w:p>
    <w:p>
      <w:pPr>
        <w:pStyle w:val="ListParagraph"/>
        <w:numPr>
          <w:ilvl w:val="0"/>
          <w:numId w:val="4"/>
        </w:numPr>
        <w:rPr>
          <w:rFonts w:ascii="system-ui" w:hAnsi="system-ui" w:eastAsia="system-ui" w:cs="system-ui"/>
          <w:sz w:val="21"/>
          <w:szCs w:val="21"/>
        </w:rPr>
      </w:pPr>
      <w:r>
        <w:rPr>
          <w:rFonts w:eastAsia="system-ui" w:cs="system-ui" w:ascii="system-ui" w:hAnsi="system-ui"/>
          <w:sz w:val="21"/>
          <w:szCs w:val="21"/>
        </w:rPr>
        <w:t>Pose estimation and camera calibration</w:t>
      </w:r>
    </w:p>
    <w:p>
      <w:pPr>
        <w:pStyle w:val="ListParagraph"/>
        <w:numPr>
          <w:ilvl w:val="0"/>
          <w:numId w:val="4"/>
        </w:numPr>
        <w:rPr>
          <w:rFonts w:ascii="system-ui" w:hAnsi="system-ui" w:eastAsia="system-ui" w:cs="system-ui"/>
          <w:sz w:val="21"/>
          <w:szCs w:val="21"/>
        </w:rPr>
      </w:pPr>
      <w:r>
        <w:rPr>
          <w:rFonts w:eastAsia="system-ui" w:cs="system-ui" w:ascii="system-ui" w:hAnsi="system-ui"/>
          <w:sz w:val="21"/>
          <w:szCs w:val="21"/>
        </w:rPr>
        <w:t>Simultaneous Localization and Mapping (SLAM)</w:t>
      </w:r>
    </w:p>
    <w:p>
      <w:pPr>
        <w:pStyle w:val="ListParagraph"/>
        <w:numPr>
          <w:ilvl w:val="0"/>
          <w:numId w:val="4"/>
        </w:numPr>
        <w:rPr>
          <w:rFonts w:ascii="system-ui" w:hAnsi="system-ui" w:eastAsia="system-ui" w:cs="system-ui"/>
          <w:sz w:val="21"/>
          <w:szCs w:val="21"/>
        </w:rPr>
      </w:pPr>
      <w:r>
        <w:rPr>
          <w:rFonts w:eastAsia="system-ui" w:cs="system-ui" w:ascii="system-ui" w:hAnsi="system-ui"/>
          <w:sz w:val="21"/>
          <w:szCs w:val="21"/>
        </w:rPr>
        <w:t>Sensor fusion for accurate tracking</w:t>
      </w:r>
    </w:p>
    <w:p>
      <w:pPr>
        <w:pStyle w:val="Normal"/>
        <w:ind w:left="720" w:hanging="0"/>
        <w:rPr>
          <w:rFonts w:ascii="system-ui" w:hAnsi="system-ui" w:eastAsia="system-ui" w:cs="system-ui"/>
          <w:b/>
          <w:b/>
          <w:bCs/>
          <w:sz w:val="21"/>
          <w:szCs w:val="21"/>
        </w:rPr>
      </w:pPr>
      <w:r>
        <w:rPr>
          <w:rFonts w:eastAsia="system-ui" w:cs="system-ui" w:ascii="system-ui" w:hAnsi="system-ui"/>
          <w:b/>
          <w:bCs/>
          <w:sz w:val="21"/>
          <w:szCs w:val="21"/>
        </w:rPr>
        <w:t>Module 4: System Frameworks for AR/VR</w:t>
      </w:r>
    </w:p>
    <w:p>
      <w:pPr>
        <w:pStyle w:val="ListParagraph"/>
        <w:numPr>
          <w:ilvl w:val="0"/>
          <w:numId w:val="5"/>
        </w:numPr>
        <w:rPr>
          <w:rFonts w:ascii="system-ui" w:hAnsi="system-ui" w:eastAsia="system-ui" w:cs="system-ui"/>
          <w:sz w:val="21"/>
          <w:szCs w:val="21"/>
        </w:rPr>
      </w:pPr>
      <w:r>
        <w:rPr>
          <w:rFonts w:eastAsia="system-ui" w:cs="system-ui" w:ascii="system-ui" w:hAnsi="system-ui"/>
          <w:sz w:val="21"/>
          <w:szCs w:val="21"/>
        </w:rPr>
        <w:t>System architecture and components</w:t>
      </w:r>
    </w:p>
    <w:p>
      <w:pPr>
        <w:pStyle w:val="ListParagraph"/>
        <w:numPr>
          <w:ilvl w:val="0"/>
          <w:numId w:val="5"/>
        </w:numPr>
        <w:rPr>
          <w:rFonts w:ascii="system-ui" w:hAnsi="system-ui" w:eastAsia="system-ui" w:cs="system-ui"/>
          <w:sz w:val="21"/>
          <w:szCs w:val="21"/>
        </w:rPr>
      </w:pPr>
      <w:r>
        <w:rPr>
          <w:rFonts w:eastAsia="system-ui" w:cs="system-ui" w:ascii="system-ui" w:hAnsi="system-ui"/>
          <w:sz w:val="21"/>
          <w:szCs w:val="21"/>
        </w:rPr>
        <w:t>Real-time constraints and performance optimization</w:t>
      </w:r>
    </w:p>
    <w:p>
      <w:pPr>
        <w:pStyle w:val="ListParagraph"/>
        <w:numPr>
          <w:ilvl w:val="0"/>
          <w:numId w:val="5"/>
        </w:numPr>
        <w:rPr>
          <w:rFonts w:ascii="system-ui" w:hAnsi="system-ui" w:eastAsia="system-ui" w:cs="system-ui"/>
          <w:sz w:val="21"/>
          <w:szCs w:val="21"/>
        </w:rPr>
      </w:pPr>
      <w:r>
        <w:rPr>
          <w:rFonts w:eastAsia="system-ui" w:cs="system-ui" w:ascii="system-ui" w:hAnsi="system-ui"/>
          <w:sz w:val="21"/>
          <w:szCs w:val="21"/>
        </w:rPr>
        <w:t>Multi-threading and synchronization techniques</w:t>
      </w:r>
    </w:p>
    <w:p>
      <w:pPr>
        <w:pStyle w:val="Normal"/>
        <w:ind w:left="720" w:hanging="0"/>
        <w:rPr>
          <w:rFonts w:ascii="system-ui" w:hAnsi="system-ui" w:eastAsia="system-ui" w:cs="system-ui"/>
          <w:b/>
          <w:b/>
          <w:bCs/>
          <w:sz w:val="21"/>
          <w:szCs w:val="21"/>
        </w:rPr>
      </w:pPr>
      <w:r>
        <w:rPr>
          <w:rFonts w:eastAsia="system-ui" w:cs="system-ui" w:ascii="system-ui" w:hAnsi="system-ui"/>
          <w:b/>
          <w:bCs/>
          <w:sz w:val="21"/>
          <w:szCs w:val="21"/>
        </w:rPr>
        <w:t>Module 5: Interaction Methods in AR/VR</w:t>
      </w:r>
    </w:p>
    <w:p>
      <w:pPr>
        <w:pStyle w:val="ListParagraph"/>
        <w:numPr>
          <w:ilvl w:val="0"/>
          <w:numId w:val="6"/>
        </w:numPr>
        <w:rPr>
          <w:rFonts w:ascii="system-ui" w:hAnsi="system-ui" w:eastAsia="system-ui" w:cs="system-ui"/>
          <w:sz w:val="21"/>
          <w:szCs w:val="21"/>
        </w:rPr>
      </w:pPr>
      <w:r>
        <w:rPr>
          <w:rFonts w:eastAsia="system-ui" w:cs="system-ui" w:ascii="system-ui" w:hAnsi="system-ui"/>
          <w:sz w:val="21"/>
          <w:szCs w:val="21"/>
        </w:rPr>
        <w:t>Controllers and gesture recognition</w:t>
      </w:r>
    </w:p>
    <w:p>
      <w:pPr>
        <w:pStyle w:val="ListParagraph"/>
        <w:numPr>
          <w:ilvl w:val="0"/>
          <w:numId w:val="6"/>
        </w:numPr>
        <w:rPr>
          <w:rFonts w:ascii="system-ui" w:hAnsi="system-ui" w:eastAsia="system-ui" w:cs="system-ui"/>
          <w:sz w:val="21"/>
          <w:szCs w:val="21"/>
        </w:rPr>
      </w:pPr>
      <w:r>
        <w:rPr>
          <w:rFonts w:eastAsia="system-ui" w:cs="system-ui" w:ascii="system-ui" w:hAnsi="system-ui"/>
          <w:sz w:val="21"/>
          <w:szCs w:val="21"/>
        </w:rPr>
        <w:t>Hand tracking and gesture-based interaction</w:t>
      </w:r>
    </w:p>
    <w:p>
      <w:pPr>
        <w:pStyle w:val="ListParagraph"/>
        <w:numPr>
          <w:ilvl w:val="0"/>
          <w:numId w:val="6"/>
        </w:numPr>
        <w:rPr>
          <w:rFonts w:ascii="system-ui" w:hAnsi="system-ui" w:eastAsia="system-ui" w:cs="system-ui"/>
          <w:b/>
          <w:b/>
          <w:bCs/>
          <w:sz w:val="21"/>
          <w:szCs w:val="21"/>
        </w:rPr>
      </w:pPr>
      <w:r>
        <w:rPr>
          <w:rFonts w:eastAsia="system-ui" w:cs="system-ui" w:ascii="system-ui" w:hAnsi="system-ui"/>
          <w:sz w:val="21"/>
          <w:szCs w:val="21"/>
        </w:rPr>
        <w:t>Voice commands and natural user interfaces</w:t>
      </w:r>
    </w:p>
    <w:p>
      <w:pPr>
        <w:pStyle w:val="Normal"/>
        <w:ind w:left="720" w:hanging="0"/>
        <w:rPr>
          <w:rFonts w:ascii="system-ui" w:hAnsi="system-ui" w:eastAsia="system-ui" w:cs="system-ui"/>
          <w:b/>
          <w:b/>
          <w:bCs/>
          <w:sz w:val="21"/>
          <w:szCs w:val="21"/>
        </w:rPr>
      </w:pPr>
      <w:r>
        <w:rPr>
          <w:rFonts w:eastAsia="system-ui" w:cs="system-ui" w:ascii="system-ui" w:hAnsi="system-ui"/>
          <w:b/>
          <w:bCs/>
          <w:sz w:val="21"/>
          <w:szCs w:val="21"/>
        </w:rPr>
        <w:t>Module 6: Display Technologies in AR/VR</w:t>
      </w:r>
    </w:p>
    <w:p>
      <w:pPr>
        <w:pStyle w:val="ListParagraph"/>
        <w:numPr>
          <w:ilvl w:val="0"/>
          <w:numId w:val="7"/>
        </w:numPr>
        <w:rPr>
          <w:rFonts w:ascii="system-ui" w:hAnsi="system-ui" w:eastAsia="system-ui" w:cs="system-ui"/>
          <w:sz w:val="21"/>
          <w:szCs w:val="21"/>
        </w:rPr>
      </w:pPr>
      <w:r>
        <w:rPr>
          <w:rFonts w:eastAsia="system-ui" w:cs="system-ui" w:ascii="system-ui" w:hAnsi="system-ui"/>
          <w:sz w:val="21"/>
          <w:szCs w:val="21"/>
        </w:rPr>
        <w:t>Head-mounted displays and optics</w:t>
      </w:r>
    </w:p>
    <w:p>
      <w:pPr>
        <w:pStyle w:val="ListParagraph"/>
        <w:numPr>
          <w:ilvl w:val="0"/>
          <w:numId w:val="7"/>
        </w:numPr>
        <w:rPr>
          <w:rFonts w:ascii="system-ui" w:hAnsi="system-ui" w:eastAsia="system-ui" w:cs="system-ui"/>
          <w:sz w:val="21"/>
          <w:szCs w:val="21"/>
        </w:rPr>
      </w:pPr>
      <w:r>
        <w:rPr>
          <w:rFonts w:eastAsia="system-ui" w:cs="system-ui" w:ascii="system-ui" w:hAnsi="system-ui"/>
          <w:sz w:val="21"/>
          <w:szCs w:val="21"/>
        </w:rPr>
        <w:t xml:space="preserve">Waveguides </w:t>
      </w:r>
    </w:p>
    <w:p>
      <w:pPr>
        <w:pStyle w:val="ListParagraph"/>
        <w:numPr>
          <w:ilvl w:val="0"/>
          <w:numId w:val="7"/>
        </w:numPr>
        <w:rPr>
          <w:rFonts w:ascii="system-ui" w:hAnsi="system-ui" w:eastAsia="system-ui" w:cs="system-ui"/>
          <w:sz w:val="21"/>
          <w:szCs w:val="21"/>
        </w:rPr>
      </w:pPr>
      <w:r>
        <w:rPr>
          <w:rFonts w:eastAsia="system-ui" w:cs="system-ui" w:ascii="system-ui" w:hAnsi="system-ui"/>
          <w:sz w:val="21"/>
          <w:szCs w:val="21"/>
        </w:rPr>
        <w:t>Lenses</w:t>
      </w:r>
    </w:p>
    <w:p>
      <w:pPr>
        <w:pStyle w:val="ListParagraph"/>
        <w:numPr>
          <w:ilvl w:val="0"/>
          <w:numId w:val="7"/>
        </w:numPr>
        <w:rPr>
          <w:rFonts w:ascii="system-ui" w:hAnsi="system-ui" w:eastAsia="system-ui" w:cs="system-ui"/>
          <w:sz w:val="21"/>
          <w:szCs w:val="21"/>
        </w:rPr>
      </w:pPr>
      <w:r>
        <w:rPr>
          <w:rFonts w:eastAsia="system-ui" w:cs="system-ui" w:ascii="system-ui" w:hAnsi="system-ui"/>
          <w:sz w:val="21"/>
          <w:szCs w:val="21"/>
        </w:rPr>
        <w:t>Field of view, resolution, and frame rates</w:t>
      </w:r>
    </w:p>
    <w:p>
      <w:pPr>
        <w:pStyle w:val="Normal"/>
        <w:ind w:left="720" w:hanging="0"/>
        <w:rPr>
          <w:rFonts w:ascii="system-ui" w:hAnsi="system-ui" w:eastAsia="system-ui" w:cs="system-ui"/>
          <w:b/>
          <w:b/>
          <w:bCs/>
          <w:sz w:val="21"/>
          <w:szCs w:val="21"/>
        </w:rPr>
      </w:pPr>
      <w:r>
        <w:rPr>
          <w:rFonts w:eastAsia="system-ui" w:cs="system-ui" w:ascii="system-ui" w:hAnsi="system-ui"/>
          <w:b/>
          <w:bCs/>
          <w:sz w:val="21"/>
          <w:szCs w:val="21"/>
        </w:rPr>
        <w:t>Module 7: Audio Technologies for Immersive Experiences</w:t>
      </w:r>
    </w:p>
    <w:p>
      <w:pPr>
        <w:pStyle w:val="ListParagraph"/>
        <w:numPr>
          <w:ilvl w:val="0"/>
          <w:numId w:val="8"/>
        </w:numPr>
        <w:rPr>
          <w:rFonts w:ascii="system-ui" w:hAnsi="system-ui" w:eastAsia="system-ui" w:cs="system-ui"/>
          <w:sz w:val="21"/>
          <w:szCs w:val="21"/>
        </w:rPr>
      </w:pPr>
      <w:r>
        <w:rPr>
          <w:rFonts w:eastAsia="system-ui" w:cs="system-ui" w:ascii="system-ui" w:hAnsi="system-ui"/>
          <w:sz w:val="21"/>
          <w:szCs w:val="21"/>
        </w:rPr>
        <w:t>Spatial audio principles and techniques</w:t>
      </w:r>
    </w:p>
    <w:p>
      <w:pPr>
        <w:pStyle w:val="ListParagraph"/>
        <w:numPr>
          <w:ilvl w:val="0"/>
          <w:numId w:val="8"/>
        </w:numPr>
        <w:rPr>
          <w:rFonts w:ascii="system-ui" w:hAnsi="system-ui" w:eastAsia="system-ui" w:cs="system-ui"/>
          <w:sz w:val="21"/>
          <w:szCs w:val="21"/>
        </w:rPr>
      </w:pPr>
      <w:r>
        <w:rPr>
          <w:rFonts w:eastAsia="system-ui" w:cs="system-ui" w:ascii="system-ui" w:hAnsi="system-ui"/>
          <w:sz w:val="21"/>
          <w:szCs w:val="21"/>
        </w:rPr>
        <w:t>Binaural rendering and 3D audio</w:t>
      </w:r>
    </w:p>
    <w:p>
      <w:pPr>
        <w:pStyle w:val="ListParagraph"/>
        <w:numPr>
          <w:ilvl w:val="0"/>
          <w:numId w:val="8"/>
        </w:numPr>
        <w:rPr>
          <w:rFonts w:ascii="system-ui" w:hAnsi="system-ui" w:eastAsia="system-ui" w:cs="system-ui"/>
          <w:sz w:val="21"/>
          <w:szCs w:val="21"/>
        </w:rPr>
      </w:pPr>
      <w:r>
        <w:rPr>
          <w:rFonts w:eastAsia="system-ui" w:cs="system-ui" w:ascii="system-ui" w:hAnsi="system-ui"/>
          <w:sz w:val="21"/>
          <w:szCs w:val="21"/>
        </w:rPr>
        <w:t>Audio interactions in AR/VR environments</w:t>
      </w:r>
    </w:p>
    <w:p>
      <w:pPr>
        <w:pStyle w:val="Normal"/>
        <w:ind w:left="720" w:hanging="0"/>
        <w:rPr>
          <w:rFonts w:ascii="system-ui" w:hAnsi="system-ui" w:eastAsia="system-ui" w:cs="system-ui"/>
          <w:b/>
          <w:b/>
          <w:bCs/>
          <w:sz w:val="21"/>
          <w:szCs w:val="21"/>
        </w:rPr>
      </w:pPr>
      <w:r>
        <w:rPr>
          <w:rFonts w:eastAsia="system-ui" w:cs="system-ui" w:ascii="system-ui" w:hAnsi="system-ui"/>
          <w:b/>
          <w:bCs/>
          <w:sz w:val="21"/>
          <w:szCs w:val="21"/>
        </w:rPr>
        <w:t>Module 8: User Experience and Human Interaction</w:t>
      </w:r>
    </w:p>
    <w:p>
      <w:pPr>
        <w:pStyle w:val="ListParagraph"/>
        <w:numPr>
          <w:ilvl w:val="0"/>
          <w:numId w:val="9"/>
        </w:numPr>
        <w:rPr>
          <w:rFonts w:ascii="system-ui" w:hAnsi="system-ui" w:eastAsia="system-ui" w:cs="system-ui"/>
          <w:sz w:val="21"/>
          <w:szCs w:val="21"/>
        </w:rPr>
      </w:pPr>
      <w:r>
        <w:rPr>
          <w:rFonts w:eastAsia="system-ui" w:cs="system-ui" w:ascii="system-ui" w:hAnsi="system-ui"/>
          <w:sz w:val="21"/>
          <w:szCs w:val="21"/>
        </w:rPr>
        <w:t>Cognitive aspects of AR/VR: perception, attention, presence</w:t>
      </w:r>
    </w:p>
    <w:p>
      <w:pPr>
        <w:pStyle w:val="ListParagraph"/>
        <w:numPr>
          <w:ilvl w:val="0"/>
          <w:numId w:val="9"/>
        </w:numPr>
        <w:rPr>
          <w:rFonts w:ascii="system-ui" w:hAnsi="system-ui" w:eastAsia="system-ui" w:cs="system-ui"/>
          <w:sz w:val="21"/>
          <w:szCs w:val="21"/>
        </w:rPr>
      </w:pPr>
      <w:r>
        <w:rPr>
          <w:rFonts w:eastAsia="system-ui" w:cs="system-ui" w:ascii="system-ui" w:hAnsi="system-ui"/>
          <w:sz w:val="21"/>
          <w:szCs w:val="21"/>
        </w:rPr>
        <w:t>Usability evaluation methods</w:t>
      </w:r>
    </w:p>
    <w:p>
      <w:pPr>
        <w:pStyle w:val="ListParagraph"/>
        <w:numPr>
          <w:ilvl w:val="0"/>
          <w:numId w:val="9"/>
        </w:numPr>
        <w:rPr>
          <w:rFonts w:ascii="system-ui" w:hAnsi="system-ui" w:eastAsia="system-ui" w:cs="system-ui"/>
          <w:sz w:val="21"/>
          <w:szCs w:val="21"/>
        </w:rPr>
      </w:pPr>
      <w:r>
        <w:rPr>
          <w:rFonts w:eastAsia="system-ui" w:cs="system-ui" w:ascii="system-ui" w:hAnsi="system-ui"/>
          <w:sz w:val="21"/>
          <w:szCs w:val="21"/>
        </w:rPr>
        <w:t>Designing for comfort and reducing motion sickness</w:t>
      </w:r>
    </w:p>
    <w:p>
      <w:pPr>
        <w:pStyle w:val="Normal"/>
        <w:ind w:left="720" w:hanging="0"/>
        <w:rPr>
          <w:rFonts w:ascii="system-ui" w:hAnsi="system-ui" w:eastAsia="system-ui" w:cs="system-ui"/>
          <w:b/>
          <w:b/>
          <w:bCs/>
          <w:sz w:val="21"/>
          <w:szCs w:val="21"/>
        </w:rPr>
      </w:pPr>
      <w:r>
        <w:rPr>
          <w:rFonts w:eastAsia="system-ui" w:cs="system-ui" w:ascii="system-ui" w:hAnsi="system-ui"/>
          <w:b/>
          <w:bCs/>
          <w:sz w:val="21"/>
          <w:szCs w:val="21"/>
        </w:rPr>
        <w:t>Module 9: Haptic Feedback and Tactile Interfaces</w:t>
      </w:r>
    </w:p>
    <w:p>
      <w:pPr>
        <w:pStyle w:val="ListParagraph"/>
        <w:numPr>
          <w:ilvl w:val="0"/>
          <w:numId w:val="10"/>
        </w:numPr>
        <w:rPr>
          <w:rFonts w:ascii="system-ui" w:hAnsi="system-ui" w:eastAsia="system-ui" w:cs="system-ui"/>
          <w:sz w:val="21"/>
          <w:szCs w:val="21"/>
        </w:rPr>
      </w:pPr>
      <w:r>
        <w:rPr>
          <w:rFonts w:eastAsia="system-ui" w:cs="system-ui" w:ascii="system-ui" w:hAnsi="system-ui"/>
          <w:sz w:val="21"/>
          <w:szCs w:val="21"/>
        </w:rPr>
        <w:t>Haptic feedback principles and technologies</w:t>
      </w:r>
    </w:p>
    <w:p>
      <w:pPr>
        <w:pStyle w:val="ListParagraph"/>
        <w:numPr>
          <w:ilvl w:val="0"/>
          <w:numId w:val="10"/>
        </w:numPr>
        <w:rPr>
          <w:rFonts w:ascii="system-ui" w:hAnsi="system-ui" w:eastAsia="system-ui" w:cs="system-ui"/>
          <w:sz w:val="21"/>
          <w:szCs w:val="21"/>
        </w:rPr>
      </w:pPr>
      <w:r>
        <w:rPr>
          <w:rFonts w:eastAsia="system-ui" w:cs="system-ui" w:ascii="system-ui" w:hAnsi="system-ui"/>
          <w:sz w:val="21"/>
          <w:szCs w:val="21"/>
        </w:rPr>
        <w:t>Tactile interfaces and force feedback devices</w:t>
      </w:r>
    </w:p>
    <w:p>
      <w:pPr>
        <w:pStyle w:val="ListParagraph"/>
        <w:numPr>
          <w:ilvl w:val="0"/>
          <w:numId w:val="10"/>
        </w:numPr>
        <w:rPr>
          <w:rFonts w:ascii="system-ui" w:hAnsi="system-ui" w:eastAsia="system-ui" w:cs="system-ui"/>
          <w:sz w:val="21"/>
          <w:szCs w:val="21"/>
        </w:rPr>
      </w:pPr>
      <w:r>
        <w:rPr>
          <w:rFonts w:eastAsia="system-ui" w:cs="system-ui" w:ascii="system-ui" w:hAnsi="system-ui"/>
          <w:sz w:val="21"/>
          <w:szCs w:val="21"/>
        </w:rPr>
        <w:t>Integrating haptics into AR/VR systems</w:t>
      </w:r>
    </w:p>
    <w:p>
      <w:pPr>
        <w:pStyle w:val="Normal"/>
        <w:rPr/>
      </w:pPr>
      <w:r>
        <w:rPr>
          <w:rFonts w:eastAsia="system-ui" w:cs="system-ui" w:ascii="system-ui" w:hAnsi="system-ui"/>
          <w:b/>
          <w:bCs/>
          <w:sz w:val="21"/>
          <w:szCs w:val="21"/>
        </w:rPr>
        <w:t>Assessment:</w:t>
      </w:r>
    </w:p>
    <w:p>
      <w:pPr>
        <w:pStyle w:val="ListParagraph"/>
        <w:numPr>
          <w:ilvl w:val="0"/>
          <w:numId w:val="1"/>
        </w:numPr>
        <w:rPr>
          <w:rFonts w:ascii="system-ui" w:hAnsi="system-ui" w:eastAsia="system-ui" w:cs="system-ui"/>
          <w:sz w:val="21"/>
          <w:szCs w:val="21"/>
        </w:rPr>
      </w:pPr>
      <w:r>
        <w:rPr>
          <w:rFonts w:eastAsia="system-ui" w:cs="system-ui" w:ascii="system-ui" w:hAnsi="system-ui"/>
          <w:sz w:val="21"/>
          <w:szCs w:val="21"/>
        </w:rPr>
        <w:t>Quizzes and exam</w:t>
      </w:r>
      <w:r>
        <w:rPr>
          <w:rFonts w:eastAsia="system-ui" w:cs="system-ui" w:ascii="system-ui" w:hAnsi="system-ui"/>
          <w:sz w:val="21"/>
          <w:szCs w:val="21"/>
        </w:rPr>
        <w:t xml:space="preserve">s </w:t>
      </w:r>
      <w:r>
        <w:rPr>
          <w:rFonts w:eastAsia="system-ui" w:cs="system-ui" w:ascii="system-ui" w:hAnsi="system-ui"/>
          <w:sz w:val="21"/>
          <w:szCs w:val="21"/>
        </w:rPr>
        <w:t>assessing theoretical knowledge</w:t>
      </w:r>
    </w:p>
    <w:p>
      <w:pPr>
        <w:pStyle w:val="ListParagraph"/>
        <w:numPr>
          <w:ilvl w:val="0"/>
          <w:numId w:val="1"/>
        </w:numPr>
        <w:rPr>
          <w:rFonts w:ascii="system-ui" w:hAnsi="system-ui" w:eastAsia="system-ui" w:cs="system-ui"/>
          <w:sz w:val="21"/>
          <w:szCs w:val="21"/>
        </w:rPr>
      </w:pPr>
      <w:r>
        <w:rPr>
          <w:rFonts w:eastAsia="system-ui" w:cs="system-ui" w:ascii="system-ui" w:hAnsi="system-ui"/>
          <w:sz w:val="21"/>
          <w:szCs w:val="21"/>
        </w:rPr>
        <w:t>Programming assignments to develop practical skills</w:t>
      </w:r>
    </w:p>
    <w:p>
      <w:pPr>
        <w:pStyle w:val="Normal"/>
        <w:rPr/>
      </w:pPr>
      <w:r>
        <w:rPr>
          <w:rFonts w:eastAsia="system-ui" w:cs="system-ui" w:ascii="system-ui" w:hAnsi="system-ui"/>
          <w:b/>
          <w:bCs/>
          <w:sz w:val="21"/>
          <w:szCs w:val="21"/>
        </w:rPr>
        <w:t>Prerequisites:</w:t>
      </w:r>
    </w:p>
    <w:p>
      <w:pPr>
        <w:pStyle w:val="ListParagraph"/>
        <w:numPr>
          <w:ilvl w:val="0"/>
          <w:numId w:val="1"/>
        </w:numPr>
        <w:rPr>
          <w:rFonts w:ascii="system-ui" w:hAnsi="system-ui" w:eastAsia="system-ui" w:cs="system-ui"/>
          <w:sz w:val="21"/>
          <w:szCs w:val="21"/>
        </w:rPr>
      </w:pPr>
      <w:r>
        <w:rPr>
          <w:rFonts w:eastAsia="system-ui" w:cs="system-ui" w:ascii="system-ui" w:hAnsi="system-ui"/>
          <w:sz w:val="21"/>
          <w:szCs w:val="21"/>
        </w:rPr>
        <w:t>Proficiency in programming (Java, C++, or C#)</w:t>
      </w:r>
    </w:p>
    <w:p>
      <w:pPr>
        <w:pStyle w:val="ListParagraph"/>
        <w:numPr>
          <w:ilvl w:val="0"/>
          <w:numId w:val="1"/>
        </w:numPr>
        <w:rPr>
          <w:rFonts w:ascii="system-ui" w:hAnsi="system-ui" w:eastAsia="system-ui" w:cs="system-ui"/>
          <w:sz w:val="21"/>
          <w:szCs w:val="21"/>
        </w:rPr>
      </w:pPr>
      <w:r>
        <w:rPr>
          <w:rFonts w:eastAsia="system-ui" w:cs="system-ui" w:ascii="system-ui" w:hAnsi="system-ui"/>
          <w:sz w:val="21"/>
          <w:szCs w:val="21"/>
        </w:rPr>
        <w:t>Basic understanding of computer graphics concepts</w:t>
      </w:r>
    </w:p>
    <w:p>
      <w:pPr>
        <w:pStyle w:val="ListParagraph"/>
        <w:numPr>
          <w:ilvl w:val="0"/>
          <w:numId w:val="1"/>
        </w:numPr>
        <w:rPr>
          <w:rFonts w:ascii="system-ui" w:hAnsi="system-ui" w:eastAsia="system-ui" w:cs="system-ui"/>
          <w:sz w:val="21"/>
          <w:szCs w:val="21"/>
        </w:rPr>
      </w:pPr>
      <w:r>
        <w:rPr>
          <w:rFonts w:eastAsia="system-ui" w:cs="system-ui" w:ascii="system-ui" w:hAnsi="system-ui"/>
          <w:sz w:val="21"/>
          <w:szCs w:val="21"/>
        </w:rPr>
        <w:t>Familiarity with linear algebra and calculus</w:t>
      </w:r>
    </w:p>
    <w:p>
      <w:pPr>
        <w:pStyle w:val="Normal"/>
        <w:widowControl/>
        <w:bidi w:val="0"/>
        <w:spacing w:lineRule="auto" w:line="259" w:before="0" w:after="160"/>
        <w:jc w:val="left"/>
        <w:rPr/>
      </w:pPr>
      <w:r>
        <w:rPr>
          <w:rFonts w:eastAsia="system-ui" w:cs="system-ui" w:ascii="system-ui" w:hAnsi="system-ui"/>
          <w:b/>
          <w:bCs/>
          <w:sz w:val="21"/>
          <w:szCs w:val="21"/>
        </w:rPr>
        <w:t>Conclusion:</w:t>
      </w:r>
      <w:r>
        <w:rPr>
          <w:rFonts w:eastAsia="system-ui" w:cs="system-ui" w:ascii="system-ui" w:hAnsi="system-ui"/>
          <w:sz w:val="21"/>
          <w:szCs w:val="21"/>
        </w:rPr>
        <w:t xml:space="preserve"> The </w:t>
      </w:r>
      <w:r>
        <w:rPr/>
        <w:t>Augmented Reality and Virtual Reality Systems</w:t>
      </w:r>
      <w:r>
        <w:rPr>
          <w:rFonts w:eastAsia="system-ui" w:cs="system-ui" w:ascii="system-ui" w:hAnsi="system-ui"/>
          <w:sz w:val="21"/>
          <w:szCs w:val="21"/>
        </w:rPr>
        <w:t xml:space="preserve"> course offers students a comprehensive understanding of the theoretical underpinnings, technical aspects, design considerations, and practical applications of AR/VR technology. Through hands-on projects and discussions of emerging trends, students will be well-equipped to contribute to the development and advancement of immersive experiences in various domains. This course is designed to prepare both undergraduate and graduate students for careers at the forefront of AR/VR innovation.</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stem-u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Application>LibreOffice/7.3.7.2$Linux_X86_64 LibreOffice_project/30$Build-2</Application>
  <AppVersion>15.0000</AppVersion>
  <Pages>2</Pages>
  <Words>497</Words>
  <Characters>3125</Characters>
  <CharactersWithSpaces>3533</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2023-08-30T16:43:00Z</dcterms:created>
  <dc:creator>Robert LiKamWa</dc:creator>
  <dc:description/>
  <dc:language>en-US</dc:language>
  <cp:lastModifiedBy/>
  <dcterms:modified xsi:type="dcterms:W3CDTF">2023-09-06T01:17:26Z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